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80" w:rsidRDefault="00624180">
      <w:pPr>
        <w:pStyle w:val="a3"/>
        <w:ind w:left="4324"/>
        <w:rPr>
          <w:sz w:val="20"/>
        </w:rPr>
      </w:pPr>
      <w:bookmarkStart w:id="0" w:name="_GoBack"/>
      <w:bookmarkEnd w:id="0"/>
    </w:p>
    <w:p w:rsidR="004E4F19" w:rsidRDefault="001A0447" w:rsidP="004E4F19">
      <w:pPr>
        <w:spacing w:before="143"/>
        <w:ind w:left="1346" w:right="72"/>
        <w:jc w:val="right"/>
        <w:rPr>
          <w:b/>
          <w:sz w:val="24"/>
        </w:rPr>
      </w:pPr>
      <w:r>
        <w:rPr>
          <w:b/>
          <w:sz w:val="24"/>
        </w:rPr>
        <w:t xml:space="preserve"> </w:t>
      </w:r>
    </w:p>
    <w:p w:rsidR="00624180" w:rsidRDefault="00E31C95">
      <w:pPr>
        <w:spacing w:before="143"/>
        <w:ind w:left="1346" w:right="1354"/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624180" w:rsidRDefault="00E31C95">
      <w:pPr>
        <w:ind w:left="1341" w:right="1354"/>
        <w:jc w:val="center"/>
        <w:rPr>
          <w:b/>
          <w:sz w:val="24"/>
        </w:rPr>
      </w:pPr>
      <w:r>
        <w:rPr>
          <w:b/>
          <w:sz w:val="24"/>
        </w:rPr>
        <w:t>«</w:t>
      </w:r>
      <w:r w:rsidR="001D1BD6">
        <w:rPr>
          <w:b/>
          <w:sz w:val="24"/>
        </w:rPr>
        <w:t>ВОЗНЕСЕНСКОЕ ГОРОДСКОЕ ПОЕЛЕНИЕ</w:t>
      </w:r>
      <w:r w:rsidR="001D1BD6">
        <w:rPr>
          <w:b/>
          <w:sz w:val="24"/>
        </w:rPr>
        <w:br/>
      </w:r>
      <w:r>
        <w:rPr>
          <w:b/>
          <w:sz w:val="24"/>
        </w:rPr>
        <w:t>ПОДПОРОЖСК</w:t>
      </w:r>
      <w:r w:rsidR="001D1BD6">
        <w:rPr>
          <w:b/>
          <w:sz w:val="24"/>
        </w:rPr>
        <w:t>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МУНИЦИПАЛЬН</w:t>
      </w:r>
      <w:r w:rsidR="001D1BD6">
        <w:rPr>
          <w:b/>
          <w:sz w:val="24"/>
        </w:rPr>
        <w:t>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РАЙОН</w:t>
      </w:r>
      <w:r w:rsidR="001D1BD6">
        <w:rPr>
          <w:b/>
          <w:sz w:val="24"/>
        </w:rPr>
        <w:t>А</w:t>
      </w:r>
      <w:r>
        <w:rPr>
          <w:b/>
          <w:sz w:val="24"/>
        </w:rPr>
        <w:t xml:space="preserve"> ЛЕНИНГРАДСКОЙ ОБЛАСТИ»</w:t>
      </w:r>
    </w:p>
    <w:p w:rsidR="00624180" w:rsidRDefault="00624180">
      <w:pPr>
        <w:pStyle w:val="a3"/>
        <w:ind w:left="0"/>
        <w:rPr>
          <w:b/>
          <w:sz w:val="26"/>
        </w:rPr>
      </w:pPr>
    </w:p>
    <w:p w:rsidR="00624180" w:rsidRDefault="00E31C95">
      <w:pPr>
        <w:pStyle w:val="a4"/>
        <w:rPr>
          <w:spacing w:val="-2"/>
        </w:rPr>
      </w:pPr>
      <w:r>
        <w:rPr>
          <w:spacing w:val="-2"/>
        </w:rPr>
        <w:t>ПОСТАНОВЛЕНИЕ</w:t>
      </w:r>
    </w:p>
    <w:p w:rsidR="000C1BEE" w:rsidRDefault="000C1BEE">
      <w:pPr>
        <w:pStyle w:val="a4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0"/>
      </w:tblGrid>
      <w:tr w:rsidR="000C1BEE" w:rsidTr="004E4F19">
        <w:trPr>
          <w:trHeight w:val="309"/>
        </w:trPr>
        <w:tc>
          <w:tcPr>
            <w:tcW w:w="4893" w:type="dxa"/>
          </w:tcPr>
          <w:p w:rsidR="000C1BEE" w:rsidRDefault="000C1BEE" w:rsidP="004E4F19">
            <w:pPr>
              <w:pStyle w:val="a3"/>
              <w:ind w:left="-105"/>
              <w:rPr>
                <w:b/>
                <w:sz w:val="34"/>
              </w:rPr>
            </w:pPr>
            <w:r>
              <w:t>от</w:t>
            </w:r>
            <w:r>
              <w:rPr>
                <w:spacing w:val="-4"/>
              </w:rPr>
              <w:t xml:space="preserve"> </w:t>
            </w:r>
            <w:r w:rsidR="001A0447">
              <w:rPr>
                <w:spacing w:val="-4"/>
              </w:rPr>
              <w:t xml:space="preserve"> 03 декабря </w:t>
            </w:r>
            <w:r>
              <w:t>202</w:t>
            </w:r>
            <w:r w:rsidR="008D7118">
              <w:t>4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4893" w:type="dxa"/>
          </w:tcPr>
          <w:p w:rsidR="000C1BEE" w:rsidRDefault="000C1BEE" w:rsidP="004E4F19">
            <w:pPr>
              <w:pStyle w:val="a3"/>
              <w:ind w:left="0"/>
              <w:jc w:val="right"/>
              <w:rPr>
                <w:b/>
                <w:sz w:val="34"/>
              </w:rPr>
            </w:pPr>
            <w:r>
              <w:t xml:space="preserve">№ </w:t>
            </w:r>
            <w:r w:rsidR="001A0447">
              <w:rPr>
                <w:spacing w:val="-4"/>
              </w:rPr>
              <w:t>438</w:t>
            </w:r>
          </w:p>
        </w:tc>
      </w:tr>
    </w:tbl>
    <w:p w:rsidR="00624180" w:rsidRDefault="001A0447" w:rsidP="004E4F19">
      <w:pPr>
        <w:pStyle w:val="a3"/>
        <w:tabs>
          <w:tab w:val="left" w:pos="8245"/>
        </w:tabs>
        <w:ind w:left="0" w:right="216"/>
        <w:jc w:val="center"/>
        <w:rPr>
          <w:sz w:val="24"/>
        </w:rPr>
      </w:pPr>
      <w:r>
        <w:rPr>
          <w:spacing w:val="-2"/>
          <w:sz w:val="24"/>
        </w:rPr>
        <w:t xml:space="preserve"> </w:t>
      </w:r>
    </w:p>
    <w:p w:rsidR="00624180" w:rsidRDefault="00624180">
      <w:pPr>
        <w:pStyle w:val="a3"/>
        <w:ind w:left="0"/>
      </w:pPr>
    </w:p>
    <w:p w:rsidR="00624180" w:rsidRDefault="00E31C95" w:rsidP="0043142B">
      <w:pPr>
        <w:pStyle w:val="a3"/>
        <w:spacing w:before="1"/>
        <w:ind w:left="0" w:right="4750"/>
        <w:jc w:val="both"/>
      </w:pPr>
      <w:r>
        <w:t xml:space="preserve">О внесении изменений в постановление </w:t>
      </w:r>
      <w:r>
        <w:rPr>
          <w:spacing w:val="-2"/>
        </w:rPr>
        <w:t>Администрации</w:t>
      </w:r>
      <w:r w:rsidR="000C1BEE">
        <w:t xml:space="preserve"> </w:t>
      </w:r>
      <w:r w:rsidR="001D1BD6">
        <w:rPr>
          <w:spacing w:val="-2"/>
        </w:rPr>
        <w:t>Вознесенского городского поселения от</w:t>
      </w:r>
      <w:r w:rsidR="000C1BEE">
        <w:t xml:space="preserve"> </w:t>
      </w:r>
      <w:r w:rsidR="001D1BD6">
        <w:t xml:space="preserve">14 апреля </w:t>
      </w:r>
      <w:r w:rsidR="000C1BEE">
        <w:t>2023 года</w:t>
      </w:r>
      <w:r>
        <w:t xml:space="preserve"> № </w:t>
      </w:r>
      <w:r w:rsidR="001D1BD6">
        <w:t>86</w:t>
      </w:r>
      <w:r>
        <w:t xml:space="preserve"> </w:t>
      </w:r>
      <w:r w:rsidRPr="000C1BEE">
        <w:t>«</w:t>
      </w:r>
      <w:r w:rsidR="000C1BEE">
        <w:t xml:space="preserve">Об утверждении Административного регламента по предоставлению муниципальной услуги «Предоставление </w:t>
      </w:r>
      <w:r w:rsidR="00606146">
        <w:t>информации</w:t>
      </w:r>
      <w:r w:rsidR="000C1BEE">
        <w:t xml:space="preserve"> об объектах учета, содержащ</w:t>
      </w:r>
      <w:r w:rsidR="00606146">
        <w:t>ейся</w:t>
      </w:r>
      <w:r w:rsidR="000C1BEE">
        <w:t xml:space="preserve"> в реестрах муниципального имущества </w:t>
      </w:r>
      <w:r w:rsidR="001D1BD6">
        <w:t xml:space="preserve"> </w:t>
      </w:r>
      <w:r w:rsidR="000C1BEE">
        <w:t xml:space="preserve"> </w:t>
      </w:r>
      <w:r w:rsidR="001D1BD6">
        <w:t>Вознесенског</w:t>
      </w:r>
      <w:r w:rsidR="000C1BEE">
        <w:t>о городского поселения»</w:t>
      </w:r>
    </w:p>
    <w:p w:rsidR="00624180" w:rsidRDefault="00624180">
      <w:pPr>
        <w:pStyle w:val="a3"/>
        <w:spacing w:before="9"/>
        <w:ind w:left="0"/>
        <w:rPr>
          <w:sz w:val="27"/>
        </w:rPr>
      </w:pPr>
    </w:p>
    <w:p w:rsidR="00624180" w:rsidRDefault="001D1BD6" w:rsidP="0043142B">
      <w:pPr>
        <w:pStyle w:val="a3"/>
        <w:ind w:left="0" w:right="100" w:firstLine="953"/>
        <w:jc w:val="both"/>
      </w:pPr>
      <w:r>
        <w:rPr>
          <w:color w:val="030000"/>
        </w:rPr>
        <w:t xml:space="preserve"> </w:t>
      </w:r>
      <w:r w:rsidRPr="00856EBC">
        <w:t>В соответствии с Федеральным законом от 27 июля 2010 года  № 210-ФЗ «Об организации предоставления государственных и муниципальных услуг»,  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</w:t>
      </w:r>
      <w:r w:rsidR="00E568AD">
        <w:t>,</w:t>
      </w:r>
      <w:r w:rsidRPr="00856EBC">
        <w:t xml:space="preserve">  </w:t>
      </w:r>
      <w:r w:rsidR="00E568AD">
        <w:t xml:space="preserve"> </w:t>
      </w:r>
      <w:r w:rsidR="004E4F19">
        <w:rPr>
          <w:color w:val="030000"/>
        </w:rPr>
        <w:t>ПОСТАН</w:t>
      </w:r>
      <w:r w:rsidR="00E568AD">
        <w:rPr>
          <w:color w:val="030000"/>
        </w:rPr>
        <w:t>ОВЛЯЮ</w:t>
      </w:r>
      <w:r w:rsidR="00E31C95">
        <w:rPr>
          <w:color w:val="030000"/>
        </w:rPr>
        <w:t>:</w:t>
      </w:r>
    </w:p>
    <w:p w:rsidR="00606146" w:rsidRDefault="0043142B" w:rsidP="0043142B">
      <w:pPr>
        <w:pStyle w:val="a3"/>
        <w:spacing w:before="1"/>
        <w:ind w:left="0" w:right="72" w:firstLine="953"/>
        <w:jc w:val="both"/>
      </w:pPr>
      <w:r>
        <w:t>1.</w:t>
      </w:r>
      <w:r w:rsidR="00606146">
        <w:t xml:space="preserve">Внести в постановление Администрации </w:t>
      </w:r>
      <w:r w:rsidR="001D1BD6">
        <w:t>Вознесенского городского поселения</w:t>
      </w:r>
      <w:r w:rsidR="00606146">
        <w:t xml:space="preserve"> от </w:t>
      </w:r>
      <w:r w:rsidR="001D1BD6">
        <w:t xml:space="preserve">14 апреля </w:t>
      </w:r>
      <w:r w:rsidR="00606146">
        <w:t xml:space="preserve">2023 года № </w:t>
      </w:r>
      <w:r w:rsidR="001D1BD6">
        <w:t>86</w:t>
      </w:r>
      <w:r w:rsidR="00606146">
        <w:t xml:space="preserve"> «Об утверждении Административного регламента по предоставлению муниципальной услуги «Предоставление информации об объектах учета, содержащейся в реестрах муниципального имущества </w:t>
      </w:r>
      <w:r w:rsidR="001D1BD6">
        <w:t xml:space="preserve"> </w:t>
      </w:r>
      <w:r w:rsidR="00606146">
        <w:t xml:space="preserve"> </w:t>
      </w:r>
      <w:r w:rsidR="001D1BD6">
        <w:t>Вознесенског</w:t>
      </w:r>
      <w:r w:rsidR="00606146">
        <w:t>о городского поселения» (далее – Постановление) следующие изменения:</w:t>
      </w:r>
    </w:p>
    <w:p w:rsidR="00624180" w:rsidRDefault="00606146" w:rsidP="0043142B">
      <w:pPr>
        <w:pStyle w:val="a3"/>
        <w:numPr>
          <w:ilvl w:val="1"/>
          <w:numId w:val="2"/>
        </w:numPr>
        <w:spacing w:before="1"/>
        <w:ind w:left="0" w:right="72" w:firstLine="953"/>
        <w:jc w:val="both"/>
      </w:pPr>
      <w:r>
        <w:t>В</w:t>
      </w:r>
      <w:r w:rsidR="000C1BEE">
        <w:t xml:space="preserve"> </w:t>
      </w:r>
      <w:r w:rsidR="004077E8" w:rsidRPr="00794848">
        <w:t>приложени</w:t>
      </w:r>
      <w:r w:rsidR="004E4F19">
        <w:t>и</w:t>
      </w:r>
      <w:r w:rsidR="004077E8" w:rsidRPr="00794848">
        <w:t xml:space="preserve"> к Постановлению (Административный регламент по предоставлению муниципальной услуги «Предоставление информации об объектах учета, содержащейся в реестрах муниципального имущества </w:t>
      </w:r>
      <w:r w:rsidR="001D1BD6">
        <w:t xml:space="preserve"> </w:t>
      </w:r>
      <w:r w:rsidR="004077E8" w:rsidRPr="00794848">
        <w:t xml:space="preserve"> </w:t>
      </w:r>
      <w:r w:rsidR="001D1BD6">
        <w:t>Вознесенского</w:t>
      </w:r>
      <w:r w:rsidR="004077E8" w:rsidRPr="00794848">
        <w:t xml:space="preserve"> городского поселения», далее – Административный регламент)</w:t>
      </w:r>
      <w:r w:rsidR="00E31C95">
        <w:t>:</w:t>
      </w:r>
    </w:p>
    <w:p w:rsidR="0043142B" w:rsidRDefault="00ED57A5" w:rsidP="0043142B">
      <w:pPr>
        <w:pStyle w:val="a3"/>
        <w:numPr>
          <w:ilvl w:val="2"/>
          <w:numId w:val="2"/>
        </w:numPr>
        <w:tabs>
          <w:tab w:val="left" w:pos="567"/>
        </w:tabs>
        <w:ind w:left="0" w:firstLine="953"/>
        <w:jc w:val="both"/>
        <w:rPr>
          <w:color w:val="030000"/>
          <w:szCs w:val="22"/>
        </w:rPr>
      </w:pPr>
      <w:r>
        <w:rPr>
          <w:color w:val="030000"/>
        </w:rPr>
        <w:t>Пункт 1.2.</w:t>
      </w:r>
      <w:r w:rsidR="008D7118">
        <w:rPr>
          <w:color w:val="030000"/>
          <w:szCs w:val="22"/>
        </w:rPr>
        <w:t xml:space="preserve"> </w:t>
      </w:r>
      <w:r w:rsidR="008D7118" w:rsidRPr="008D7118">
        <w:rPr>
          <w:color w:val="030000"/>
        </w:rPr>
        <w:t xml:space="preserve">Административного регламента </w:t>
      </w:r>
      <w:r>
        <w:rPr>
          <w:color w:val="030000"/>
        </w:rPr>
        <w:t>дополнить абзацем</w:t>
      </w:r>
      <w:r w:rsidR="004E4F19">
        <w:rPr>
          <w:color w:val="030000"/>
        </w:rPr>
        <w:t xml:space="preserve"> следующего содержания</w:t>
      </w:r>
      <w:r>
        <w:rPr>
          <w:color w:val="030000"/>
        </w:rPr>
        <w:t>:</w:t>
      </w:r>
      <w:r w:rsidR="008D7118">
        <w:rPr>
          <w:color w:val="030000"/>
          <w:szCs w:val="22"/>
        </w:rPr>
        <w:t xml:space="preserve"> </w:t>
      </w:r>
    </w:p>
    <w:p w:rsidR="008D7118" w:rsidRDefault="008D7118" w:rsidP="0043142B">
      <w:pPr>
        <w:pStyle w:val="a3"/>
        <w:tabs>
          <w:tab w:val="left" w:pos="567"/>
        </w:tabs>
        <w:ind w:left="0" w:firstLine="953"/>
        <w:jc w:val="both"/>
        <w:rPr>
          <w:color w:val="030000"/>
          <w:szCs w:val="22"/>
        </w:rPr>
      </w:pPr>
      <w:r w:rsidRPr="008D7118">
        <w:rPr>
          <w:color w:val="030000"/>
          <w:szCs w:val="22"/>
        </w:rPr>
        <w:t>«</w:t>
      </w:r>
      <w:r w:rsidR="00ED57A5" w:rsidRPr="00ED57A5">
        <w:rPr>
          <w:color w:val="030000"/>
          <w:szCs w:val="22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</w:t>
      </w:r>
      <w:r w:rsidR="00ED57A5">
        <w:rPr>
          <w:color w:val="030000"/>
          <w:szCs w:val="22"/>
        </w:rPr>
        <w:t>.</w:t>
      </w:r>
      <w:r w:rsidR="00ED57A5" w:rsidRPr="00ED57A5">
        <w:rPr>
          <w:color w:val="030000"/>
          <w:szCs w:val="22"/>
        </w:rPr>
        <w:t>»</w:t>
      </w:r>
      <w:r w:rsidRPr="008D7118">
        <w:rPr>
          <w:color w:val="030000"/>
          <w:szCs w:val="22"/>
        </w:rPr>
        <w:t>»</w:t>
      </w:r>
      <w:r w:rsidR="0043142B">
        <w:rPr>
          <w:color w:val="030000"/>
          <w:szCs w:val="22"/>
        </w:rPr>
        <w:t>;</w:t>
      </w:r>
    </w:p>
    <w:p w:rsidR="00ED57A5" w:rsidRDefault="004E4F19" w:rsidP="004E4F19">
      <w:pPr>
        <w:pStyle w:val="a3"/>
        <w:numPr>
          <w:ilvl w:val="2"/>
          <w:numId w:val="2"/>
        </w:numPr>
        <w:tabs>
          <w:tab w:val="left" w:pos="567"/>
        </w:tabs>
        <w:ind w:left="0" w:firstLine="953"/>
        <w:jc w:val="both"/>
        <w:rPr>
          <w:color w:val="030000"/>
          <w:szCs w:val="22"/>
        </w:rPr>
      </w:pPr>
      <w:r>
        <w:rPr>
          <w:color w:val="030000"/>
          <w:szCs w:val="22"/>
        </w:rPr>
        <w:t>П</w:t>
      </w:r>
      <w:r w:rsidR="00ED57A5">
        <w:rPr>
          <w:color w:val="030000"/>
          <w:szCs w:val="22"/>
        </w:rPr>
        <w:t>ункт 2.2.2.</w:t>
      </w:r>
      <w:r>
        <w:rPr>
          <w:color w:val="030000"/>
          <w:szCs w:val="22"/>
        </w:rPr>
        <w:t xml:space="preserve"> Административного регламента дополнить </w:t>
      </w:r>
      <w:r>
        <w:rPr>
          <w:color w:val="030000"/>
          <w:szCs w:val="22"/>
        </w:rPr>
        <w:lastRenderedPageBreak/>
        <w:t>абзацами следующего содержания</w:t>
      </w:r>
      <w:r w:rsidR="00ED57A5">
        <w:rPr>
          <w:color w:val="030000"/>
          <w:szCs w:val="22"/>
        </w:rPr>
        <w:t>:</w:t>
      </w:r>
    </w:p>
    <w:p w:rsidR="00ED57A5" w:rsidRPr="00ED57A5" w:rsidRDefault="00ED57A5" w:rsidP="004E4F19">
      <w:pPr>
        <w:pStyle w:val="a5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57A5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D57A5" w:rsidRPr="00ED57A5" w:rsidRDefault="00ED57A5" w:rsidP="00ED57A5">
      <w:pPr>
        <w:pStyle w:val="ConsPlusNormal"/>
        <w:tabs>
          <w:tab w:val="left" w:pos="1134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57A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D57A5" w:rsidRPr="00ED57A5" w:rsidRDefault="00ED57A5" w:rsidP="00ED57A5">
      <w:pPr>
        <w:pStyle w:val="a3"/>
        <w:tabs>
          <w:tab w:val="left" w:pos="567"/>
          <w:tab w:val="left" w:pos="1134"/>
        </w:tabs>
        <w:ind w:left="0" w:firstLine="851"/>
        <w:jc w:val="both"/>
      </w:pPr>
      <w:r w:rsidRPr="00ED57A5"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ED57A5" w:rsidRDefault="00ED57A5" w:rsidP="004E4F19">
      <w:pPr>
        <w:pStyle w:val="a3"/>
        <w:numPr>
          <w:ilvl w:val="2"/>
          <w:numId w:val="2"/>
        </w:numPr>
        <w:tabs>
          <w:tab w:val="left" w:pos="567"/>
          <w:tab w:val="left" w:pos="709"/>
          <w:tab w:val="left" w:pos="1701"/>
        </w:tabs>
        <w:ind w:left="0" w:firstLine="851"/>
        <w:jc w:val="both"/>
        <w:rPr>
          <w:color w:val="030000"/>
          <w:szCs w:val="22"/>
        </w:rPr>
      </w:pPr>
      <w:r>
        <w:rPr>
          <w:color w:val="030000"/>
          <w:szCs w:val="22"/>
        </w:rPr>
        <w:t>Подпункт 2) пункта 2.3.1 Административного регламента изложить в следующей редакции:</w:t>
      </w:r>
    </w:p>
    <w:p w:rsidR="0043142B" w:rsidRPr="004E4F19" w:rsidRDefault="004E4F19" w:rsidP="004E4F19">
      <w:pPr>
        <w:pStyle w:val="ConsPlusNormal"/>
        <w:ind w:firstLine="851"/>
        <w:jc w:val="both"/>
        <w:rPr>
          <w:rFonts w:ascii="Times New Roman" w:hAnsi="Times New Roman" w:cs="Times New Roman"/>
          <w:color w:val="03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30000"/>
          <w:sz w:val="28"/>
          <w:lang w:eastAsia="en-US"/>
        </w:rPr>
        <w:t xml:space="preserve">«2) без личной явки </w:t>
      </w:r>
      <w:r w:rsidR="00ED57A5" w:rsidRPr="004E4F19">
        <w:rPr>
          <w:rFonts w:ascii="Times New Roman" w:hAnsi="Times New Roman" w:cs="Times New Roman"/>
          <w:color w:val="030000"/>
          <w:sz w:val="28"/>
          <w:szCs w:val="28"/>
        </w:rPr>
        <w:t>посредством ПГУ ЛО (при технической реализации)/ЕПГУ.».</w:t>
      </w:r>
    </w:p>
    <w:p w:rsidR="0043142B" w:rsidRPr="0043142B" w:rsidRDefault="004E4F19" w:rsidP="004E4F19">
      <w:pPr>
        <w:pStyle w:val="a5"/>
        <w:numPr>
          <w:ilvl w:val="2"/>
          <w:numId w:val="2"/>
        </w:numPr>
        <w:tabs>
          <w:tab w:val="left" w:pos="1134"/>
          <w:tab w:val="left" w:pos="1701"/>
        </w:tabs>
        <w:adjustRightInd w:val="0"/>
        <w:ind w:left="0" w:firstLine="851"/>
        <w:jc w:val="both"/>
      </w:pPr>
      <w:r>
        <w:rPr>
          <w:sz w:val="28"/>
          <w:szCs w:val="28"/>
        </w:rPr>
        <w:t>В приложении</w:t>
      </w:r>
      <w:r w:rsidR="0043142B">
        <w:rPr>
          <w:sz w:val="28"/>
          <w:szCs w:val="28"/>
        </w:rPr>
        <w:t xml:space="preserve"> 1 к Административному регламенту </w:t>
      </w:r>
      <w:r>
        <w:rPr>
          <w:sz w:val="28"/>
          <w:szCs w:val="28"/>
        </w:rPr>
        <w:t>слова «в электронной форме в личный кабинет на ПГУ ЛО/ЕПГУ» заменить словами «в электронной форме в личный кабинет на ПГУ ЛО (при технической реализации)/ЕПГУ»</w:t>
      </w:r>
      <w:r w:rsidR="0043142B">
        <w:rPr>
          <w:sz w:val="28"/>
          <w:szCs w:val="28"/>
        </w:rPr>
        <w:t xml:space="preserve">. </w:t>
      </w:r>
    </w:p>
    <w:p w:rsidR="0043142B" w:rsidRDefault="0043142B" w:rsidP="001D1BD6">
      <w:pPr>
        <w:pStyle w:val="a5"/>
        <w:numPr>
          <w:ilvl w:val="0"/>
          <w:numId w:val="2"/>
        </w:numPr>
        <w:adjustRightInd w:val="0"/>
        <w:ind w:left="0" w:firstLine="851"/>
        <w:jc w:val="both"/>
        <w:rPr>
          <w:sz w:val="28"/>
        </w:rPr>
      </w:pPr>
      <w:r>
        <w:rPr>
          <w:sz w:val="28"/>
          <w:szCs w:val="28"/>
        </w:rPr>
        <w:t xml:space="preserve">Настоящее постановление вступает в силу со дня его </w:t>
      </w:r>
      <w:r w:rsidR="001D1BD6">
        <w:rPr>
          <w:sz w:val="28"/>
          <w:szCs w:val="28"/>
        </w:rPr>
        <w:t>оставляю за собой.</w:t>
      </w:r>
    </w:p>
    <w:p w:rsidR="00B040F8" w:rsidRDefault="00B040F8" w:rsidP="00E343D3">
      <w:pPr>
        <w:tabs>
          <w:tab w:val="left" w:pos="1521"/>
          <w:tab w:val="left" w:pos="1560"/>
        </w:tabs>
        <w:ind w:right="103"/>
        <w:jc w:val="both"/>
        <w:rPr>
          <w:sz w:val="28"/>
        </w:rPr>
      </w:pPr>
    </w:p>
    <w:p w:rsidR="0043142B" w:rsidRPr="0043142B" w:rsidRDefault="00D4323C" w:rsidP="00E343D3">
      <w:pPr>
        <w:tabs>
          <w:tab w:val="left" w:pos="1521"/>
          <w:tab w:val="left" w:pos="1560"/>
        </w:tabs>
        <w:ind w:right="103"/>
        <w:jc w:val="both"/>
        <w:rPr>
          <w:sz w:val="28"/>
        </w:rPr>
      </w:pPr>
      <w:r>
        <w:rPr>
          <w:sz w:val="28"/>
        </w:rPr>
        <w:t>Глав</w:t>
      </w:r>
      <w:r w:rsidR="00E343D3">
        <w:rPr>
          <w:sz w:val="28"/>
        </w:rPr>
        <w:t>а</w:t>
      </w:r>
      <w:r>
        <w:rPr>
          <w:sz w:val="28"/>
        </w:rPr>
        <w:t xml:space="preserve"> Администрации</w:t>
      </w:r>
      <w:r w:rsidR="00E343D3">
        <w:rPr>
          <w:sz w:val="28"/>
        </w:rPr>
        <w:t xml:space="preserve">                                                               </w:t>
      </w:r>
      <w:r w:rsidR="001D1BD6">
        <w:rPr>
          <w:sz w:val="28"/>
        </w:rPr>
        <w:t>И.И. Машичев</w:t>
      </w:r>
      <w:r w:rsidR="00E343D3">
        <w:rPr>
          <w:sz w:val="28"/>
        </w:rPr>
        <w:t xml:space="preserve">                 </w:t>
      </w:r>
      <w:r w:rsidR="001D1BD6">
        <w:rPr>
          <w:sz w:val="28"/>
        </w:rPr>
        <w:t xml:space="preserve"> </w:t>
      </w:r>
    </w:p>
    <w:p w:rsidR="0043142B" w:rsidRDefault="0043142B" w:rsidP="0043142B">
      <w:pPr>
        <w:pStyle w:val="a5"/>
        <w:tabs>
          <w:tab w:val="left" w:pos="1521"/>
          <w:tab w:val="left" w:pos="1560"/>
        </w:tabs>
        <w:ind w:left="0" w:right="103" w:firstLine="953"/>
        <w:jc w:val="both"/>
        <w:rPr>
          <w:color w:val="030000"/>
          <w:sz w:val="28"/>
        </w:rPr>
      </w:pPr>
    </w:p>
    <w:p w:rsidR="0043142B" w:rsidRDefault="0043142B" w:rsidP="0043142B">
      <w:pPr>
        <w:pStyle w:val="a5"/>
        <w:tabs>
          <w:tab w:val="left" w:pos="1521"/>
          <w:tab w:val="left" w:pos="1560"/>
        </w:tabs>
        <w:ind w:left="0" w:right="103" w:firstLine="0"/>
        <w:jc w:val="both"/>
        <w:rPr>
          <w:sz w:val="28"/>
        </w:rPr>
      </w:pPr>
    </w:p>
    <w:p w:rsidR="002D51EE" w:rsidRDefault="002D51EE" w:rsidP="0043142B">
      <w:pPr>
        <w:pStyle w:val="a5"/>
        <w:tabs>
          <w:tab w:val="left" w:pos="1521"/>
          <w:tab w:val="left" w:pos="1560"/>
        </w:tabs>
        <w:ind w:left="0" w:right="103" w:firstLine="0"/>
        <w:jc w:val="both"/>
        <w:rPr>
          <w:sz w:val="28"/>
        </w:rPr>
      </w:pPr>
    </w:p>
    <w:sectPr w:rsidR="002D51EE" w:rsidSect="00B040F8">
      <w:type w:val="continuous"/>
      <w:pgSz w:w="11910" w:h="16840"/>
      <w:pgMar w:top="426" w:right="740" w:bottom="1418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3D6" w:rsidRDefault="008A13D6" w:rsidP="008D7118">
      <w:r>
        <w:separator/>
      </w:r>
    </w:p>
  </w:endnote>
  <w:endnote w:type="continuationSeparator" w:id="0">
    <w:p w:rsidR="008A13D6" w:rsidRDefault="008A13D6" w:rsidP="008D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3D6" w:rsidRDefault="008A13D6" w:rsidP="008D7118">
      <w:r>
        <w:separator/>
      </w:r>
    </w:p>
  </w:footnote>
  <w:footnote w:type="continuationSeparator" w:id="0">
    <w:p w:rsidR="008A13D6" w:rsidRDefault="008A13D6" w:rsidP="008D7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1AC"/>
    <w:multiLevelType w:val="multilevel"/>
    <w:tmpl w:val="D15AE7C6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3000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4" w:hanging="701"/>
      </w:pPr>
      <w:rPr>
        <w:rFonts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1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0BDC398D"/>
    <w:multiLevelType w:val="multilevel"/>
    <w:tmpl w:val="CA36315E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3000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4" w:hanging="701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1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490166BE"/>
    <w:multiLevelType w:val="hybridMultilevel"/>
    <w:tmpl w:val="B57ABE24"/>
    <w:lvl w:ilvl="0" w:tplc="5A446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15330"/>
    <w:multiLevelType w:val="hybridMultilevel"/>
    <w:tmpl w:val="9D94D2EA"/>
    <w:lvl w:ilvl="0" w:tplc="4190B998">
      <w:start w:val="1"/>
      <w:numFmt w:val="decimal"/>
      <w:lvlText w:val="%1."/>
      <w:lvlJc w:val="left"/>
      <w:pPr>
        <w:ind w:left="1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3" w:hanging="360"/>
      </w:pPr>
    </w:lvl>
    <w:lvl w:ilvl="2" w:tplc="0419001B">
      <w:start w:val="1"/>
      <w:numFmt w:val="lowerRoman"/>
      <w:lvlText w:val="%3."/>
      <w:lvlJc w:val="right"/>
      <w:pPr>
        <w:ind w:left="2753" w:hanging="180"/>
      </w:pPr>
    </w:lvl>
    <w:lvl w:ilvl="3" w:tplc="0419000F" w:tentative="1">
      <w:start w:val="1"/>
      <w:numFmt w:val="decimal"/>
      <w:lvlText w:val="%4."/>
      <w:lvlJc w:val="left"/>
      <w:pPr>
        <w:ind w:left="3473" w:hanging="360"/>
      </w:pPr>
    </w:lvl>
    <w:lvl w:ilvl="4" w:tplc="04190019" w:tentative="1">
      <w:start w:val="1"/>
      <w:numFmt w:val="lowerLetter"/>
      <w:lvlText w:val="%5."/>
      <w:lvlJc w:val="left"/>
      <w:pPr>
        <w:ind w:left="4193" w:hanging="360"/>
      </w:pPr>
    </w:lvl>
    <w:lvl w:ilvl="5" w:tplc="0419001B" w:tentative="1">
      <w:start w:val="1"/>
      <w:numFmt w:val="lowerRoman"/>
      <w:lvlText w:val="%6."/>
      <w:lvlJc w:val="right"/>
      <w:pPr>
        <w:ind w:left="4913" w:hanging="180"/>
      </w:pPr>
    </w:lvl>
    <w:lvl w:ilvl="6" w:tplc="0419000F" w:tentative="1">
      <w:start w:val="1"/>
      <w:numFmt w:val="decimal"/>
      <w:lvlText w:val="%7."/>
      <w:lvlJc w:val="left"/>
      <w:pPr>
        <w:ind w:left="5633" w:hanging="360"/>
      </w:pPr>
    </w:lvl>
    <w:lvl w:ilvl="7" w:tplc="04190019" w:tentative="1">
      <w:start w:val="1"/>
      <w:numFmt w:val="lowerLetter"/>
      <w:lvlText w:val="%8."/>
      <w:lvlJc w:val="left"/>
      <w:pPr>
        <w:ind w:left="6353" w:hanging="360"/>
      </w:pPr>
    </w:lvl>
    <w:lvl w:ilvl="8" w:tplc="0419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4" w15:restartNumberingAfterBreak="0">
    <w:nsid w:val="67905F87"/>
    <w:multiLevelType w:val="hybridMultilevel"/>
    <w:tmpl w:val="1B0873F0"/>
    <w:lvl w:ilvl="0" w:tplc="4380DFB8">
      <w:start w:val="1"/>
      <w:numFmt w:val="decimal"/>
      <w:lvlText w:val="%1)"/>
      <w:lvlJc w:val="left"/>
      <w:pPr>
        <w:ind w:left="125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05A4F1E">
      <w:numFmt w:val="bullet"/>
      <w:lvlText w:val="•"/>
      <w:lvlJc w:val="left"/>
      <w:pPr>
        <w:ind w:left="2090" w:hanging="305"/>
      </w:pPr>
      <w:rPr>
        <w:rFonts w:hint="default"/>
        <w:lang w:val="ru-RU" w:eastAsia="en-US" w:bidi="ar-SA"/>
      </w:rPr>
    </w:lvl>
    <w:lvl w:ilvl="2" w:tplc="C7DCBCEA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CC7E8DD4">
      <w:numFmt w:val="bullet"/>
      <w:lvlText w:val="•"/>
      <w:lvlJc w:val="left"/>
      <w:pPr>
        <w:ind w:left="3752" w:hanging="305"/>
      </w:pPr>
      <w:rPr>
        <w:rFonts w:hint="default"/>
        <w:lang w:val="ru-RU" w:eastAsia="en-US" w:bidi="ar-SA"/>
      </w:rPr>
    </w:lvl>
    <w:lvl w:ilvl="4" w:tplc="A962B366">
      <w:numFmt w:val="bullet"/>
      <w:lvlText w:val="•"/>
      <w:lvlJc w:val="left"/>
      <w:pPr>
        <w:ind w:left="4583" w:hanging="305"/>
      </w:pPr>
      <w:rPr>
        <w:rFonts w:hint="default"/>
        <w:lang w:val="ru-RU" w:eastAsia="en-US" w:bidi="ar-SA"/>
      </w:rPr>
    </w:lvl>
    <w:lvl w:ilvl="5" w:tplc="E1AAF26A">
      <w:numFmt w:val="bullet"/>
      <w:lvlText w:val="•"/>
      <w:lvlJc w:val="left"/>
      <w:pPr>
        <w:ind w:left="5414" w:hanging="305"/>
      </w:pPr>
      <w:rPr>
        <w:rFonts w:hint="default"/>
        <w:lang w:val="ru-RU" w:eastAsia="en-US" w:bidi="ar-SA"/>
      </w:rPr>
    </w:lvl>
    <w:lvl w:ilvl="6" w:tplc="9462187A">
      <w:numFmt w:val="bullet"/>
      <w:lvlText w:val="•"/>
      <w:lvlJc w:val="left"/>
      <w:pPr>
        <w:ind w:left="6245" w:hanging="305"/>
      </w:pPr>
      <w:rPr>
        <w:rFonts w:hint="default"/>
        <w:lang w:val="ru-RU" w:eastAsia="en-US" w:bidi="ar-SA"/>
      </w:rPr>
    </w:lvl>
    <w:lvl w:ilvl="7" w:tplc="4B7C6A26">
      <w:numFmt w:val="bullet"/>
      <w:lvlText w:val="•"/>
      <w:lvlJc w:val="left"/>
      <w:pPr>
        <w:ind w:left="7076" w:hanging="305"/>
      </w:pPr>
      <w:rPr>
        <w:rFonts w:hint="default"/>
        <w:lang w:val="ru-RU" w:eastAsia="en-US" w:bidi="ar-SA"/>
      </w:rPr>
    </w:lvl>
    <w:lvl w:ilvl="8" w:tplc="A6E2ABE6">
      <w:numFmt w:val="bullet"/>
      <w:lvlText w:val="•"/>
      <w:lvlJc w:val="left"/>
      <w:pPr>
        <w:ind w:left="7907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6D367961"/>
    <w:multiLevelType w:val="hybridMultilevel"/>
    <w:tmpl w:val="9D94D2EA"/>
    <w:lvl w:ilvl="0" w:tplc="4190B998">
      <w:start w:val="1"/>
      <w:numFmt w:val="decimal"/>
      <w:lvlText w:val="%1."/>
      <w:lvlJc w:val="left"/>
      <w:pPr>
        <w:ind w:left="1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3" w:hanging="360"/>
      </w:pPr>
    </w:lvl>
    <w:lvl w:ilvl="2" w:tplc="0419001B">
      <w:start w:val="1"/>
      <w:numFmt w:val="lowerRoman"/>
      <w:lvlText w:val="%3."/>
      <w:lvlJc w:val="right"/>
      <w:pPr>
        <w:ind w:left="2753" w:hanging="180"/>
      </w:pPr>
    </w:lvl>
    <w:lvl w:ilvl="3" w:tplc="0419000F" w:tentative="1">
      <w:start w:val="1"/>
      <w:numFmt w:val="decimal"/>
      <w:lvlText w:val="%4."/>
      <w:lvlJc w:val="left"/>
      <w:pPr>
        <w:ind w:left="3473" w:hanging="360"/>
      </w:pPr>
    </w:lvl>
    <w:lvl w:ilvl="4" w:tplc="04190019" w:tentative="1">
      <w:start w:val="1"/>
      <w:numFmt w:val="lowerLetter"/>
      <w:lvlText w:val="%5."/>
      <w:lvlJc w:val="left"/>
      <w:pPr>
        <w:ind w:left="4193" w:hanging="360"/>
      </w:pPr>
    </w:lvl>
    <w:lvl w:ilvl="5" w:tplc="0419001B" w:tentative="1">
      <w:start w:val="1"/>
      <w:numFmt w:val="lowerRoman"/>
      <w:lvlText w:val="%6."/>
      <w:lvlJc w:val="right"/>
      <w:pPr>
        <w:ind w:left="4913" w:hanging="180"/>
      </w:pPr>
    </w:lvl>
    <w:lvl w:ilvl="6" w:tplc="0419000F" w:tentative="1">
      <w:start w:val="1"/>
      <w:numFmt w:val="decimal"/>
      <w:lvlText w:val="%7."/>
      <w:lvlJc w:val="left"/>
      <w:pPr>
        <w:ind w:left="5633" w:hanging="360"/>
      </w:pPr>
    </w:lvl>
    <w:lvl w:ilvl="7" w:tplc="04190019" w:tentative="1">
      <w:start w:val="1"/>
      <w:numFmt w:val="lowerLetter"/>
      <w:lvlText w:val="%8."/>
      <w:lvlJc w:val="left"/>
      <w:pPr>
        <w:ind w:left="6353" w:hanging="360"/>
      </w:pPr>
    </w:lvl>
    <w:lvl w:ilvl="8" w:tplc="0419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6" w15:restartNumberingAfterBreak="0">
    <w:nsid w:val="6D4C4B25"/>
    <w:multiLevelType w:val="hybridMultilevel"/>
    <w:tmpl w:val="9D94D2EA"/>
    <w:lvl w:ilvl="0" w:tplc="4190B998">
      <w:start w:val="1"/>
      <w:numFmt w:val="decimal"/>
      <w:lvlText w:val="%1."/>
      <w:lvlJc w:val="left"/>
      <w:pPr>
        <w:ind w:left="1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3" w:hanging="360"/>
      </w:pPr>
    </w:lvl>
    <w:lvl w:ilvl="2" w:tplc="0419001B">
      <w:start w:val="1"/>
      <w:numFmt w:val="lowerRoman"/>
      <w:lvlText w:val="%3."/>
      <w:lvlJc w:val="right"/>
      <w:pPr>
        <w:ind w:left="2753" w:hanging="180"/>
      </w:pPr>
    </w:lvl>
    <w:lvl w:ilvl="3" w:tplc="0419000F" w:tentative="1">
      <w:start w:val="1"/>
      <w:numFmt w:val="decimal"/>
      <w:lvlText w:val="%4."/>
      <w:lvlJc w:val="left"/>
      <w:pPr>
        <w:ind w:left="3473" w:hanging="360"/>
      </w:pPr>
    </w:lvl>
    <w:lvl w:ilvl="4" w:tplc="04190019" w:tentative="1">
      <w:start w:val="1"/>
      <w:numFmt w:val="lowerLetter"/>
      <w:lvlText w:val="%5."/>
      <w:lvlJc w:val="left"/>
      <w:pPr>
        <w:ind w:left="4193" w:hanging="360"/>
      </w:pPr>
    </w:lvl>
    <w:lvl w:ilvl="5" w:tplc="0419001B" w:tentative="1">
      <w:start w:val="1"/>
      <w:numFmt w:val="lowerRoman"/>
      <w:lvlText w:val="%6."/>
      <w:lvlJc w:val="right"/>
      <w:pPr>
        <w:ind w:left="4913" w:hanging="180"/>
      </w:pPr>
    </w:lvl>
    <w:lvl w:ilvl="6" w:tplc="0419000F" w:tentative="1">
      <w:start w:val="1"/>
      <w:numFmt w:val="decimal"/>
      <w:lvlText w:val="%7."/>
      <w:lvlJc w:val="left"/>
      <w:pPr>
        <w:ind w:left="5633" w:hanging="360"/>
      </w:pPr>
    </w:lvl>
    <w:lvl w:ilvl="7" w:tplc="04190019" w:tentative="1">
      <w:start w:val="1"/>
      <w:numFmt w:val="lowerLetter"/>
      <w:lvlText w:val="%8."/>
      <w:lvlJc w:val="left"/>
      <w:pPr>
        <w:ind w:left="6353" w:hanging="360"/>
      </w:pPr>
    </w:lvl>
    <w:lvl w:ilvl="8" w:tplc="0419001B" w:tentative="1">
      <w:start w:val="1"/>
      <w:numFmt w:val="lowerRoman"/>
      <w:lvlText w:val="%9."/>
      <w:lvlJc w:val="right"/>
      <w:pPr>
        <w:ind w:left="7073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1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80"/>
    <w:rsid w:val="00015E5F"/>
    <w:rsid w:val="000C1BEE"/>
    <w:rsid w:val="001A0447"/>
    <w:rsid w:val="001C2828"/>
    <w:rsid w:val="001D1BD6"/>
    <w:rsid w:val="0022712A"/>
    <w:rsid w:val="002D51EE"/>
    <w:rsid w:val="00400188"/>
    <w:rsid w:val="004077E8"/>
    <w:rsid w:val="0043142B"/>
    <w:rsid w:val="00474202"/>
    <w:rsid w:val="004E4F19"/>
    <w:rsid w:val="00546DBD"/>
    <w:rsid w:val="005C5BCE"/>
    <w:rsid w:val="00606146"/>
    <w:rsid w:val="00624180"/>
    <w:rsid w:val="00782744"/>
    <w:rsid w:val="00794848"/>
    <w:rsid w:val="007A6A67"/>
    <w:rsid w:val="008A13D6"/>
    <w:rsid w:val="008D1700"/>
    <w:rsid w:val="008D7118"/>
    <w:rsid w:val="00917D4E"/>
    <w:rsid w:val="00A20313"/>
    <w:rsid w:val="00B040F8"/>
    <w:rsid w:val="00B93E19"/>
    <w:rsid w:val="00B953D5"/>
    <w:rsid w:val="00BC31C1"/>
    <w:rsid w:val="00C62E60"/>
    <w:rsid w:val="00C90F6A"/>
    <w:rsid w:val="00CD60C8"/>
    <w:rsid w:val="00D4323C"/>
    <w:rsid w:val="00E17F1F"/>
    <w:rsid w:val="00E31C95"/>
    <w:rsid w:val="00E343D3"/>
    <w:rsid w:val="00E568AD"/>
    <w:rsid w:val="00E8774C"/>
    <w:rsid w:val="00ED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B39B1-6D4E-4E99-BB1F-EEE3D652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343" w:right="135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firstLine="85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0C1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1BEE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8D7118"/>
    <w:pPr>
      <w:adjustRightInd w:val="0"/>
    </w:pPr>
    <w:rPr>
      <w:rFonts w:ascii="Calibri" w:eastAsiaTheme="minorEastAsia" w:hAnsi="Calibri" w:cs="Calibri"/>
      <w:lang w:val="ru-RU" w:eastAsia="ru-RU"/>
    </w:rPr>
  </w:style>
  <w:style w:type="paragraph" w:customStyle="1" w:styleId="ConsPlusNormal">
    <w:name w:val="ConsPlusNormal"/>
    <w:link w:val="ConsPlusNormal0"/>
    <w:rsid w:val="008D7118"/>
    <w:pPr>
      <w:adjustRightInd w:val="0"/>
    </w:pPr>
    <w:rPr>
      <w:rFonts w:ascii="Calibri" w:eastAsiaTheme="minorEastAsia" w:hAnsi="Calibri" w:cs="Calibri"/>
      <w:lang w:val="ru-RU" w:eastAsia="ru-RU"/>
    </w:rPr>
  </w:style>
  <w:style w:type="character" w:customStyle="1" w:styleId="ConsPlusNormal0">
    <w:name w:val="ConsPlusNormal Знак"/>
    <w:link w:val="ConsPlusNormal"/>
    <w:locked/>
    <w:rsid w:val="008D7118"/>
    <w:rPr>
      <w:rFonts w:ascii="Calibri" w:eastAsiaTheme="minorEastAsia" w:hAnsi="Calibri" w:cs="Calibri"/>
      <w:lang w:val="ru-RU" w:eastAsia="ru-RU"/>
    </w:rPr>
  </w:style>
  <w:style w:type="paragraph" w:styleId="a7">
    <w:name w:val="footnote text"/>
    <w:basedOn w:val="a"/>
    <w:link w:val="a8"/>
    <w:uiPriority w:val="99"/>
    <w:unhideWhenUsed/>
    <w:rsid w:val="008D711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D7118"/>
    <w:rPr>
      <w:sz w:val="20"/>
      <w:szCs w:val="20"/>
      <w:lang w:val="ru-RU"/>
    </w:rPr>
  </w:style>
  <w:style w:type="character" w:styleId="a9">
    <w:name w:val="footnote reference"/>
    <w:basedOn w:val="a0"/>
    <w:uiPriority w:val="99"/>
    <w:unhideWhenUsed/>
    <w:rsid w:val="008D711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A044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044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2</cp:revision>
  <cp:lastPrinted>2024-12-03T05:41:00Z</cp:lastPrinted>
  <dcterms:created xsi:type="dcterms:W3CDTF">2024-12-05T11:44:00Z</dcterms:created>
  <dcterms:modified xsi:type="dcterms:W3CDTF">2024-12-05T11:44:00Z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